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83" w:rsidRPr="00C324A0" w:rsidRDefault="00D86D4C">
      <w:pPr>
        <w:rPr>
          <w:sz w:val="28"/>
        </w:rPr>
      </w:pPr>
      <w:r w:rsidRPr="00C324A0">
        <w:rPr>
          <w:b/>
          <w:sz w:val="28"/>
        </w:rPr>
        <w:t>Русский язык</w:t>
      </w:r>
      <w:r w:rsidRPr="00C324A0">
        <w:rPr>
          <w:sz w:val="28"/>
        </w:rPr>
        <w:t>: п.33(имя существительное как часть речи), №180(Амплуа…), 181(Жужжит…) – по заданию.</w:t>
      </w:r>
    </w:p>
    <w:p w:rsidR="00D86D4C" w:rsidRDefault="00D86D4C">
      <w:pPr>
        <w:rPr>
          <w:sz w:val="28"/>
        </w:rPr>
      </w:pPr>
      <w:r w:rsidRPr="00C324A0">
        <w:rPr>
          <w:b/>
          <w:sz w:val="28"/>
        </w:rPr>
        <w:t>Литература</w:t>
      </w:r>
      <w:r w:rsidRPr="00C324A0">
        <w:rPr>
          <w:sz w:val="28"/>
        </w:rPr>
        <w:t>: прочитать роман Ф.М.Достоевского «Преступление и наказание».</w:t>
      </w:r>
    </w:p>
    <w:p w:rsidR="0017468F" w:rsidRDefault="0017468F" w:rsidP="0017468F">
      <w:pPr>
        <w:rPr>
          <w:sz w:val="28"/>
          <w:szCs w:val="28"/>
        </w:rPr>
      </w:pPr>
      <w:r>
        <w:rPr>
          <w:b/>
          <w:sz w:val="28"/>
          <w:szCs w:val="28"/>
        </w:rPr>
        <w:t>Русский элективный:</w:t>
      </w:r>
      <w:r>
        <w:rPr>
          <w:sz w:val="28"/>
          <w:szCs w:val="28"/>
        </w:rPr>
        <w:t xml:space="preserve"> сочинение по тексту Генатулина</w:t>
      </w:r>
      <w:r w:rsidR="00FA5D2B">
        <w:rPr>
          <w:sz w:val="28"/>
          <w:szCs w:val="28"/>
        </w:rPr>
        <w:t xml:space="preserve"> (отрывок из повести </w:t>
      </w:r>
      <w:r>
        <w:rPr>
          <w:sz w:val="28"/>
          <w:szCs w:val="28"/>
        </w:rPr>
        <w:t xml:space="preserve"> «Атака»</w:t>
      </w:r>
      <w:r w:rsidR="00FA5D2B">
        <w:rPr>
          <w:sz w:val="28"/>
          <w:szCs w:val="28"/>
        </w:rPr>
        <w:t>)</w:t>
      </w:r>
      <w:r>
        <w:rPr>
          <w:sz w:val="28"/>
          <w:szCs w:val="28"/>
        </w:rPr>
        <w:t>; долг – сочинение по тексту Гришковца</w:t>
      </w:r>
      <w:r w:rsidR="00FA5D2B">
        <w:rPr>
          <w:sz w:val="28"/>
          <w:szCs w:val="28"/>
        </w:rPr>
        <w:t xml:space="preserve"> </w:t>
      </w:r>
      <w:r>
        <w:rPr>
          <w:sz w:val="28"/>
          <w:szCs w:val="28"/>
        </w:rPr>
        <w:t>(отрывок из рассказа «Шрам»)</w:t>
      </w:r>
      <w:r w:rsidR="00FA5D2B">
        <w:rPr>
          <w:sz w:val="28"/>
          <w:szCs w:val="28"/>
        </w:rPr>
        <w:t>.</w:t>
      </w:r>
    </w:p>
    <w:p w:rsidR="0017468F" w:rsidRPr="00C324A0" w:rsidRDefault="0017468F">
      <w:pPr>
        <w:rPr>
          <w:sz w:val="28"/>
        </w:rPr>
      </w:pPr>
    </w:p>
    <w:sectPr w:rsidR="0017468F" w:rsidRPr="00C324A0" w:rsidSect="00B4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D86D4C"/>
    <w:rsid w:val="0017468F"/>
    <w:rsid w:val="00A735EF"/>
    <w:rsid w:val="00B47283"/>
    <w:rsid w:val="00C324A0"/>
    <w:rsid w:val="00C54807"/>
    <w:rsid w:val="00D86D4C"/>
    <w:rsid w:val="00FA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5</cp:revision>
  <dcterms:created xsi:type="dcterms:W3CDTF">2018-02-08T05:13:00Z</dcterms:created>
  <dcterms:modified xsi:type="dcterms:W3CDTF">2018-02-08T05:33:00Z</dcterms:modified>
</cp:coreProperties>
</file>